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8"/>
        <w:gridCol w:w="4308"/>
        <w:gridCol w:w="3366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174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5757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杨斌</w:t>
            </w:r>
          </w:p>
        </w:tc>
        <w:tc>
          <w:tcPr>
            <w:tcW w:w="2031" w:type="dxa"/>
            <w:vMerge w:val="restart"/>
            <w:noWrap w:val="0"/>
            <w:vAlign w:val="center"/>
          </w:tcPr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318895" cy="1318895"/>
                  <wp:effectExtent l="0" t="0" r="14605" b="14605"/>
                  <wp:docPr id="1" name="图片 1" descr="27、杨斌（律师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7、杨斌（律师）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895" cy="1318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174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5757" w:type="dxa"/>
            <w:noWrap w:val="0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权益合伙人/☑律师</w:t>
            </w:r>
          </w:p>
          <w:p w14:paraId="059396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/□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律师/□律师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助理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174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5757" w:type="dxa"/>
            <w:noWrap w:val="0"/>
            <w:vAlign w:val="center"/>
          </w:tcPr>
          <w:p w14:paraId="6A590D6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苏州大学本科学历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6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exact"/>
          <w:jc w:val="center"/>
        </w:trPr>
        <w:tc>
          <w:tcPr>
            <w:tcW w:w="2174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2CBD7CCA">
            <w:pPr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2012年在律师事务所工作至今，专职执业律师执业10余年，担任多家公司、企业的法律顾问。主要致力于各类民事及公司类纠纷。积极参与公益法律服务并担任律师调解员多年。</w:t>
            </w:r>
          </w:p>
          <w:p w14:paraId="582197C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174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7FA0DF2F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0F0C7CEB"/>
    <w:rsid w:val="26322F31"/>
    <w:rsid w:val="2DEB303B"/>
    <w:rsid w:val="315D6A5E"/>
    <w:rsid w:val="380A6384"/>
    <w:rsid w:val="3E731431"/>
    <w:rsid w:val="3FF90D5A"/>
    <w:rsid w:val="41C80E87"/>
    <w:rsid w:val="568A4DF1"/>
    <w:rsid w:val="61417FFF"/>
    <w:rsid w:val="662B6C48"/>
    <w:rsid w:val="66710FC0"/>
    <w:rsid w:val="67BCF696"/>
    <w:rsid w:val="6DA20BA8"/>
    <w:rsid w:val="7D7F73CD"/>
    <w:rsid w:val="7E6F5760"/>
    <w:rsid w:val="7EB03690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2</Pages>
  <Words>356</Words>
  <Characters>372</Characters>
  <Lines>0</Lines>
  <Paragraphs>0</Paragraphs>
  <TotalTime>11</TotalTime>
  <ScaleCrop>false</ScaleCrop>
  <LinksUpToDate>false</LinksUpToDate>
  <CharactersWithSpaces>376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2026-03-12T09:00:00Z</dcterms:created>
  <dc:creator>Dwwer</dc:creator>
  <cp:lastModifiedBy>Dwwer</cp:lastModifiedBy>
  <dcterms:modified xsi:type="dcterms:W3CDTF">2026-03-20T07:14:53Z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E593EAD35FA1436AA6ED99E6C87FD2CA_11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