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fldChar w:fldCharType="begin">
          <w:fldData xml:space="preserve">ZQBKAHoAdABYAFEAMQB3AEgATgBWADkAMwA5AFcAZAA3AGwAYgBQAEkAaABZAEgAYQBGAFMAUgBs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</w:fldData>
        </w:fldChar>
      </w:r>
      <w:r>
        <w:rPr>
          <w:rFonts w:hint="eastAsia"/>
          <w:b/>
          <w:bCs/>
          <w:sz w:val="48"/>
          <w:szCs w:val="48"/>
          <w:lang w:eastAsia="zh-CN"/>
        </w:rPr>
        <w:instrText xml:space="preserve">ADDIN CNKISM.UserStyle</w:instrText>
      </w:r>
      <w:r>
        <w:rPr>
          <w:rFonts w:hint="default"/>
          <w:b/>
          <w:bCs/>
          <w:sz w:val="48"/>
          <w:szCs w:val="48"/>
          <w:lang w:eastAsia="zh-CN"/>
        </w:rPr>
        <w:fldChar w:fldCharType="separate"/>
      </w:r>
      <w:r>
        <w:rPr>
          <w:rFonts w:hint="default"/>
          <w:b/>
          <w:bCs/>
          <w:sz w:val="48"/>
          <w:szCs w:val="48"/>
          <w:lang w:eastAsia="zh-CN"/>
        </w:rPr>
        <w:fldChar w:fldCharType="end"/>
      </w: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4401"/>
        <w:gridCol w:w="3239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高明传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职业照</w:t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1263650" cy="1896745"/>
                  <wp:effectExtent l="0" t="0" r="1270" b="8255"/>
                  <wp:docPr id="3" name="图片 3" descr="a3350e54d756e2fb792731b3b0a4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3350e54d756e2fb792731b3b0a40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89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权益合伙人/□律师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05E453E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高明传律师</w:t>
            </w:r>
            <w:r>
              <w:rPr>
                <w:rFonts w:hint="eastAsia"/>
                <w:lang w:val="en-US" w:eastAsia="zh-CN"/>
              </w:rPr>
              <w:t>自2010年</w:t>
            </w:r>
            <w:r>
              <w:rPr>
                <w:rFonts w:hint="eastAsia"/>
              </w:rPr>
              <w:t>执业</w:t>
            </w:r>
            <w:r>
              <w:rPr>
                <w:rFonts w:hint="eastAsia"/>
                <w:lang w:val="en-US" w:eastAsia="zh-CN"/>
              </w:rPr>
              <w:t>以来</w:t>
            </w:r>
            <w:r>
              <w:rPr>
                <w:rFonts w:hint="eastAsia"/>
              </w:rPr>
              <w:t>，在</w:t>
            </w:r>
            <w:r>
              <w:rPr>
                <w:rFonts w:hint="eastAsia"/>
                <w:lang w:val="en-US" w:eastAsia="zh-CN"/>
              </w:rPr>
              <w:t>涉及重大疑难复杂的终本案件恢复执行领域</w:t>
            </w:r>
            <w:r>
              <w:rPr>
                <w:rFonts w:hint="eastAsia"/>
              </w:rPr>
              <w:t>积累了相对丰富的专业经验，</w:t>
            </w:r>
            <w:r>
              <w:rPr>
                <w:rFonts w:hint="eastAsia"/>
                <w:lang w:val="en-US" w:eastAsia="zh-CN"/>
              </w:rPr>
              <w:t>带领“高明干将执行团队”</w:t>
            </w:r>
            <w:r>
              <w:rPr>
                <w:rFonts w:hint="eastAsia"/>
              </w:rPr>
              <w:t>形成了独具特色的</w:t>
            </w:r>
            <w:r>
              <w:rPr>
                <w:rFonts w:hint="eastAsia"/>
                <w:lang w:val="en-US" w:eastAsia="zh-CN"/>
              </w:rPr>
              <w:t>办案风格，多快好省地为客户持续提供切实有效的综合解决方案。</w:t>
            </w:r>
          </w:p>
          <w:p w14:paraId="1D9009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639460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中国人民大学苏州校区和苏州工业园区职业技术学院兼职讲师</w:t>
            </w:r>
          </w:p>
          <w:p w14:paraId="5A317A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苏州市姑苏区文明办志愿公益服务团讲师</w:t>
            </w:r>
          </w:p>
          <w:p w14:paraId="2E0D5A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江苏省运动健康促成会首席法律顾问</w:t>
            </w:r>
          </w:p>
          <w:p w14:paraId="1A75DF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中华环保联合会优秀志愿律师</w:t>
            </w:r>
          </w:p>
          <w:p w14:paraId="49638372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苏州市姑苏区首届律师辩论赛优胜奖</w:t>
            </w:r>
          </w:p>
          <w:p w14:paraId="5CDB19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备用照片：</w:t>
      </w:r>
      <w:bookmarkStart w:id="0" w:name="_GoBack"/>
      <w:bookmarkEnd w:id="0"/>
    </w:p>
    <w:p w14:paraId="2B845454"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04210" cy="4572000"/>
            <wp:effectExtent l="0" t="0" r="11430" b="0"/>
            <wp:docPr id="1" name="图片 1" descr="6f5a9fea05f68db460cbfebc5049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5a9fea05f68db460cbfebc50490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66975" cy="3701415"/>
            <wp:effectExtent l="0" t="0" r="1905" b="1905"/>
            <wp:docPr id="2" name="图片 2" descr="8e4d58731e75787969c1a2f38bd30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e4d58731e75787969c1a2f38bd30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0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BB86DA7"/>
    <w:rsid w:val="26322F31"/>
    <w:rsid w:val="2DEB303B"/>
    <w:rsid w:val="315D6A5E"/>
    <w:rsid w:val="3FF90D5A"/>
    <w:rsid w:val="41C80E87"/>
    <w:rsid w:val="44256EDB"/>
    <w:rsid w:val="50811F28"/>
    <w:rsid w:val="61417FFF"/>
    <w:rsid w:val="662B6C48"/>
    <w:rsid w:val="67BCF696"/>
    <w:rsid w:val="69BA3DC8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466</Words>
  <Characters>481</Characters>
  <Lines>0</Lines>
  <Paragraphs>0</Paragraphs>
  <TotalTime>0</TotalTime>
  <ScaleCrop>false</ScaleCrop>
  <LinksUpToDate>false</LinksUpToDate>
  <CharactersWithSpaces>485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86186</cp:lastModifiedBy>
  <dcterms:modified xsi:type="dcterms:W3CDTF">2026-03-20T03:51:35Z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08941CCD44314CD597122AF658165AAC_13</vt:lpwstr>
  </property>
  <property fmtid="{D5CDD505-2E9C-101B-9397-08002B2CF9AE}" pid="5" name="KSOTemplateDocerSaveRecord">
    <vt:lpwstr>eyJoZGlkIjoiNzZmM2NhOTVkMDBkOWFhOWIxNjUxYzljNjMwMWRjYmMiLCJ1c2VySWQiOiIyOTA0MDA4NDkifQ==</vt:lpwstr>
  </property>
</Properties>
</file>